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第十</w:t>
      </w:r>
      <w:r>
        <w:rPr>
          <w:rFonts w:hint="eastAsia" w:eastAsia="方正小标宋简体"/>
          <w:sz w:val="44"/>
          <w:szCs w:val="44"/>
          <w:lang w:val="en-US" w:eastAsia="zh-CN"/>
        </w:rPr>
        <w:t>二</w:t>
      </w:r>
      <w:bookmarkStart w:id="0" w:name="_GoBack"/>
      <w:bookmarkEnd w:id="0"/>
      <w:r>
        <w:rPr>
          <w:rFonts w:eastAsia="方正小标宋简体"/>
          <w:sz w:val="44"/>
          <w:szCs w:val="44"/>
        </w:rPr>
        <w:t>届</w:t>
      </w:r>
      <w:r>
        <w:rPr>
          <w:rFonts w:hint="eastAsia" w:eastAsia="方正小标宋简体"/>
          <w:sz w:val="44"/>
          <w:szCs w:val="44"/>
        </w:rPr>
        <w:t>温州大学</w:t>
      </w:r>
      <w:r>
        <w:rPr>
          <w:rFonts w:eastAsia="方正小标宋简体"/>
          <w:sz w:val="44"/>
          <w:szCs w:val="44"/>
        </w:rPr>
        <w:t>职业生涯规划大赛职业生涯规划书</w:t>
      </w:r>
    </w:p>
    <w:p>
      <w:pPr>
        <w:jc w:val="center"/>
        <w:rPr>
          <w:rFonts w:eastAsia="方正小标宋简体"/>
          <w:b/>
          <w:sz w:val="44"/>
          <w:szCs w:val="44"/>
        </w:rPr>
      </w:pPr>
    </w:p>
    <w:p>
      <w:pPr>
        <w:jc w:val="center"/>
        <w:rPr>
          <w:rFonts w:eastAsia="方正小标宋简体"/>
          <w:b/>
          <w:sz w:val="44"/>
          <w:szCs w:val="44"/>
        </w:rPr>
      </w:pPr>
    </w:p>
    <w:p>
      <w:pPr>
        <w:ind w:firstLine="1285" w:firstLineChars="400"/>
        <w:rPr>
          <w:rFonts w:ascii="仿宋" w:hAnsi="仿宋" w:eastAsia="仿宋"/>
          <w:b/>
          <w:sz w:val="30"/>
          <w:u w:val="single"/>
        </w:rPr>
      </w:pPr>
      <w:r>
        <w:rPr>
          <w:rFonts w:eastAsia="仿宋_GB2312"/>
          <w:b/>
          <w:sz w:val="32"/>
          <w:szCs w:val="32"/>
        </w:rPr>
        <w:t>作品名称：</w:t>
      </w:r>
      <w:r>
        <w:rPr>
          <w:rFonts w:hint="eastAsia" w:ascii="仿宋" w:hAnsi="仿宋" w:eastAsia="仿宋"/>
          <w:b/>
          <w:sz w:val="30"/>
          <w:u w:val="single"/>
        </w:rPr>
        <w:t xml:space="preserve">＿                  ＿＿    </w:t>
      </w:r>
    </w:p>
    <w:p>
      <w:pPr>
        <w:ind w:firstLine="1285" w:firstLineChars="400"/>
        <w:rPr>
          <w:rFonts w:eastAsia="仿宋_GB2312"/>
          <w:b/>
          <w:sz w:val="32"/>
          <w:szCs w:val="32"/>
          <w:u w:val="single"/>
        </w:rPr>
      </w:pPr>
    </w:p>
    <w:p>
      <w:pPr>
        <w:ind w:firstLine="1285" w:firstLineChars="400"/>
        <w:rPr>
          <w:rFonts w:eastAsia="仿宋_GB2312"/>
          <w:b/>
          <w:sz w:val="30"/>
          <w:u w:val="single"/>
        </w:rPr>
      </w:pPr>
      <w:r>
        <w:rPr>
          <w:rFonts w:eastAsia="仿宋_GB2312"/>
          <w:b/>
          <w:sz w:val="32"/>
          <w:szCs w:val="32"/>
        </w:rPr>
        <w:t>作者姓名：</w:t>
      </w:r>
      <w:r>
        <w:rPr>
          <w:rFonts w:hint="eastAsia" w:ascii="仿宋" w:hAnsi="仿宋" w:eastAsia="仿宋"/>
          <w:b/>
          <w:sz w:val="30"/>
          <w:u w:val="single"/>
        </w:rPr>
        <w:t xml:space="preserve">＿                      ＿                            </w:t>
      </w:r>
    </w:p>
    <w:p>
      <w:pPr>
        <w:ind w:firstLine="1285" w:firstLineChars="400"/>
        <w:rPr>
          <w:rFonts w:eastAsia="仿宋_GB2312"/>
          <w:b/>
          <w:sz w:val="32"/>
          <w:szCs w:val="32"/>
        </w:rPr>
      </w:pPr>
    </w:p>
    <w:p>
      <w:pPr>
        <w:ind w:firstLine="1285" w:firstLineChars="400"/>
        <w:rPr>
          <w:rFonts w:eastAsia="仿宋_GB2312"/>
          <w:b/>
          <w:sz w:val="30"/>
          <w:u w:val="single"/>
        </w:rPr>
      </w:pPr>
      <w:r>
        <w:rPr>
          <w:rFonts w:hint="eastAsia" w:eastAsia="仿宋_GB2312"/>
          <w:b/>
          <w:sz w:val="32"/>
          <w:szCs w:val="32"/>
        </w:rPr>
        <w:t>学院名称</w:t>
      </w:r>
      <w:r>
        <w:rPr>
          <w:rFonts w:eastAsia="仿宋_GB2312"/>
          <w:b/>
          <w:sz w:val="32"/>
          <w:szCs w:val="32"/>
        </w:rPr>
        <w:t xml:space="preserve">： </w:t>
      </w:r>
      <w:r>
        <w:rPr>
          <w:rFonts w:hint="eastAsia" w:ascii="仿宋" w:hAnsi="仿宋" w:eastAsia="仿宋"/>
          <w:b/>
          <w:sz w:val="30"/>
          <w:u w:val="single"/>
        </w:rPr>
        <w:t>＿                    ＿</w:t>
      </w:r>
    </w:p>
    <w:p>
      <w:pPr>
        <w:ind w:firstLine="1205" w:firstLineChars="400"/>
        <w:rPr>
          <w:rFonts w:eastAsia="仿宋_GB2312"/>
          <w:b/>
          <w:sz w:val="30"/>
          <w:u w:val="single"/>
        </w:rPr>
      </w:pPr>
    </w:p>
    <w:p>
      <w:pPr>
        <w:ind w:firstLine="1205" w:firstLineChars="400"/>
        <w:rPr>
          <w:rFonts w:eastAsia="仿宋_GB2312"/>
          <w:b/>
          <w:sz w:val="30"/>
          <w:u w:val="single"/>
        </w:rPr>
      </w:pPr>
    </w:p>
    <w:p>
      <w:pPr>
        <w:ind w:firstLine="1205" w:firstLineChars="400"/>
        <w:rPr>
          <w:rFonts w:eastAsia="仿宋_GB2312"/>
          <w:b/>
          <w:sz w:val="30"/>
          <w:u w:val="single"/>
        </w:rPr>
      </w:pPr>
    </w:p>
    <w:p>
      <w:pPr>
        <w:ind w:firstLine="1205" w:firstLineChars="400"/>
        <w:rPr>
          <w:rFonts w:eastAsia="仿宋_GB2312"/>
          <w:b/>
          <w:sz w:val="30"/>
          <w:u w:val="single"/>
        </w:rPr>
      </w:pPr>
    </w:p>
    <w:p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组别： </w:t>
      </w:r>
      <w:r>
        <w:rPr>
          <w:rFonts w:eastAsia="仿宋_GB2312"/>
          <w:color w:val="000000"/>
          <w:sz w:val="32"/>
          <w:szCs w:val="32"/>
        </w:rPr>
        <w:t>□1.本研    □2.高职高专</w:t>
      </w: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说    明</w:t>
      </w: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填写前请认真阅读说明，按要求填写。</w:t>
      </w:r>
    </w:p>
    <w:p>
      <w:pPr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一、参赛者为在校学生（截止到当年6月30日学籍在册）。</w:t>
      </w:r>
    </w:p>
    <w:p>
      <w:pPr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二、《职业生涯规划书》空白表可从大赛官方网站下载。职业生涯规划书部分正文不超过5000字，字体为仿宋，四号字。</w:t>
      </w:r>
    </w:p>
    <w:p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三、《职业规划书》须</w:t>
      </w:r>
      <w:r>
        <w:rPr>
          <w:rFonts w:eastAsia="仿宋_GB2312"/>
          <w:bCs/>
          <w:sz w:val="30"/>
          <w:szCs w:val="30"/>
        </w:rPr>
        <w:t>A4纸黑白打印简单</w:t>
      </w:r>
      <w:r>
        <w:rPr>
          <w:rFonts w:eastAsia="仿宋_GB2312"/>
          <w:sz w:val="30"/>
          <w:szCs w:val="30"/>
        </w:rPr>
        <w:t>装订，文章版面尺寸为14.5cm×22cm。</w:t>
      </w:r>
    </w:p>
    <w:p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四、《职业生涯规划书》所填内容必须合法、真实、有效。</w:t>
      </w:r>
    </w:p>
    <w:p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五、《职业生涯规划书》请以学生姓名命名</w:t>
      </w:r>
      <w:r>
        <w:rPr>
          <w:rFonts w:hint="eastAsia" w:eastAsia="仿宋_GB2312"/>
          <w:sz w:val="30"/>
          <w:szCs w:val="30"/>
        </w:rPr>
        <w:t>，</w:t>
      </w:r>
      <w:r>
        <w:rPr>
          <w:rFonts w:eastAsia="仿宋_GB2312"/>
          <w:sz w:val="30"/>
          <w:szCs w:val="30"/>
        </w:rPr>
        <w:t>由各</w:t>
      </w:r>
      <w:r>
        <w:rPr>
          <w:rFonts w:hint="eastAsia" w:eastAsia="仿宋_GB2312"/>
          <w:sz w:val="30"/>
          <w:szCs w:val="30"/>
        </w:rPr>
        <w:t>学院</w:t>
      </w:r>
      <w:r>
        <w:rPr>
          <w:rFonts w:eastAsia="仿宋_GB2312"/>
          <w:sz w:val="30"/>
          <w:szCs w:val="30"/>
        </w:rPr>
        <w:t>统一发电子稿到</w:t>
      </w:r>
      <w:r>
        <w:rPr>
          <w:rFonts w:hint="eastAsia" w:eastAsia="仿宋_GB2312"/>
          <w:sz w:val="30"/>
          <w:szCs w:val="30"/>
        </w:rPr>
        <w:t>制定邮箱，打印稿一式三份</w:t>
      </w:r>
      <w:r>
        <w:rPr>
          <w:rFonts w:eastAsia="仿宋_GB2312"/>
          <w:sz w:val="30"/>
          <w:szCs w:val="30"/>
        </w:rPr>
        <w:t>上交组委会办公室。</w:t>
      </w:r>
    </w:p>
    <w:p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六、作品由组委会办公室统一编码。</w:t>
      </w:r>
    </w:p>
    <w:p>
      <w:pPr>
        <w:spacing w:line="560" w:lineRule="exact"/>
        <w:rPr>
          <w:rFonts w:eastAsia="仿宋_GB2312"/>
          <w:sz w:val="28"/>
          <w:szCs w:val="28"/>
        </w:rPr>
      </w:pPr>
    </w:p>
    <w:p>
      <w:pPr>
        <w:spacing w:line="400" w:lineRule="exact"/>
        <w:outlineLvl w:val="0"/>
        <w:rPr>
          <w:rFonts w:eastAsia="方正小标宋简体"/>
          <w:sz w:val="44"/>
          <w:szCs w:val="44"/>
        </w:rPr>
      </w:pPr>
    </w:p>
    <w:p>
      <w:pPr>
        <w:spacing w:beforeLines="50" w:afterLines="50" w:line="560" w:lineRule="exac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t>一、职业生涯规划基本信息及职业体验感悟表</w:t>
      </w:r>
    </w:p>
    <w:tbl>
      <w:tblPr>
        <w:tblStyle w:val="4"/>
        <w:tblW w:w="98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7"/>
        <w:gridCol w:w="2566"/>
        <w:gridCol w:w="1417"/>
        <w:gridCol w:w="2410"/>
        <w:gridCol w:w="18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    名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    别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    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  贯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生源地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  业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级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兴趣、特长</w:t>
            </w:r>
          </w:p>
        </w:tc>
        <w:tc>
          <w:tcPr>
            <w:tcW w:w="8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目标职业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目标城市</w:t>
            </w:r>
          </w:p>
        </w:tc>
        <w:tc>
          <w:tcPr>
            <w:tcW w:w="4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目标职业理由（100字以内）</w:t>
            </w:r>
          </w:p>
        </w:tc>
        <w:tc>
          <w:tcPr>
            <w:tcW w:w="8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备选职业</w:t>
            </w:r>
          </w:p>
        </w:tc>
        <w:tc>
          <w:tcPr>
            <w:tcW w:w="8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1.                        2.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职业体验单位</w:t>
            </w:r>
          </w:p>
        </w:tc>
        <w:tc>
          <w:tcPr>
            <w:tcW w:w="8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职业体验时间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共计     天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体验形式</w:t>
            </w:r>
          </w:p>
        </w:tc>
        <w:tc>
          <w:tcPr>
            <w:tcW w:w="4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□实践    □ 观察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9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职业体验感悟（800字以内）</w:t>
            </w:r>
          </w:p>
        </w:tc>
        <w:tc>
          <w:tcPr>
            <w:tcW w:w="8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1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职业体验感悟（800字以内）</w:t>
            </w:r>
          </w:p>
        </w:tc>
        <w:tc>
          <w:tcPr>
            <w:tcW w:w="8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1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单位意见</w:t>
            </w:r>
          </w:p>
        </w:tc>
        <w:tc>
          <w:tcPr>
            <w:tcW w:w="8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4569" w:firstLineChars="1632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4569" w:firstLineChars="1632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4569" w:firstLineChars="1632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4569" w:firstLineChars="1632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4569" w:firstLineChars="1632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4569" w:firstLineChars="1632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4569" w:firstLineChars="163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>
            <w:pPr>
              <w:spacing w:line="300" w:lineRule="exact"/>
              <w:ind w:right="1120"/>
              <w:jc w:val="righ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月  日</w:t>
            </w:r>
          </w:p>
        </w:tc>
      </w:tr>
    </w:tbl>
    <w:p>
      <w:pPr>
        <w:spacing w:beforeLines="50" w:afterLines="50" w:line="560" w:lineRule="exac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二、职业生涯规划书</w:t>
      </w:r>
    </w:p>
    <w:tbl>
      <w:tblPr>
        <w:tblStyle w:val="4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8" w:hRule="atLeast"/>
          <w:jc w:val="center"/>
        </w:trPr>
        <w:tc>
          <w:tcPr>
            <w:tcW w:w="9639" w:type="dxa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1、自我认知（主要从优劣势、个人兴趣等方面分析自我，并运用人才测评工具评估）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4" w:hRule="atLeast"/>
          <w:jc w:val="center"/>
        </w:trPr>
        <w:tc>
          <w:tcPr>
            <w:tcW w:w="9639" w:type="dxa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2、职业认知（应用文献检索等方法介绍整体就业趋势、目标行业的行业现状、工作内容、对生活的影响等情况）</w:t>
            </w:r>
          </w:p>
          <w:p>
            <w:pPr>
              <w:spacing w:line="460" w:lineRule="exac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1" w:hRule="atLeast"/>
          <w:jc w:val="center"/>
        </w:trPr>
        <w:tc>
          <w:tcPr>
            <w:tcW w:w="9639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3、职业决策（详细描述职业目标的选择过程、备选目标，要求职业决策符合外部环境和个人特质，正确运用评估理论和决策模型）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6" w:hRule="atLeast"/>
          <w:jc w:val="center"/>
        </w:trPr>
        <w:tc>
          <w:tcPr>
            <w:tcW w:w="9639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4、计划与路径（个人近、中、长期的发展计划，要求符合逻辑和现实，具有可操作性）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8" w:hRule="atLeast"/>
          <w:jc w:val="center"/>
        </w:trPr>
        <w:tc>
          <w:tcPr>
            <w:tcW w:w="9639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5、自我监控（要求科学设定评估方案，并制定调整方案，具有可操作性）</w:t>
            </w:r>
          </w:p>
        </w:tc>
      </w:tr>
    </w:tbl>
    <w:p>
      <w:pPr>
        <w:rPr>
          <w:rFonts w:eastAsia="黑体"/>
          <w:sz w:val="32"/>
          <w:szCs w:val="32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62EBB"/>
    <w:rsid w:val="00063269"/>
    <w:rsid w:val="001B2984"/>
    <w:rsid w:val="001D3EE6"/>
    <w:rsid w:val="0021591F"/>
    <w:rsid w:val="00245045"/>
    <w:rsid w:val="00300657"/>
    <w:rsid w:val="00323B43"/>
    <w:rsid w:val="00331773"/>
    <w:rsid w:val="003D37D8"/>
    <w:rsid w:val="003D5CCA"/>
    <w:rsid w:val="0040393D"/>
    <w:rsid w:val="00426133"/>
    <w:rsid w:val="004358AB"/>
    <w:rsid w:val="004F0202"/>
    <w:rsid w:val="005F733A"/>
    <w:rsid w:val="006A384F"/>
    <w:rsid w:val="007B4E97"/>
    <w:rsid w:val="00806B57"/>
    <w:rsid w:val="008B7726"/>
    <w:rsid w:val="009208F0"/>
    <w:rsid w:val="00984A61"/>
    <w:rsid w:val="00995274"/>
    <w:rsid w:val="009A07F6"/>
    <w:rsid w:val="009C1FFD"/>
    <w:rsid w:val="00AC7654"/>
    <w:rsid w:val="00AF1639"/>
    <w:rsid w:val="00CE3A4F"/>
    <w:rsid w:val="00CF2EF0"/>
    <w:rsid w:val="00D31D50"/>
    <w:rsid w:val="00E87EB1"/>
    <w:rsid w:val="00ED2D02"/>
    <w:rsid w:val="00F046C0"/>
    <w:rsid w:val="00F7750E"/>
    <w:rsid w:val="00FF7B5A"/>
    <w:rsid w:val="66552C88"/>
    <w:rsid w:val="6DED0C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139</Words>
  <Characters>795</Characters>
  <Lines>6</Lines>
  <Paragraphs>1</Paragraphs>
  <TotalTime>94</TotalTime>
  <ScaleCrop>false</ScaleCrop>
  <LinksUpToDate>false</LinksUpToDate>
  <CharactersWithSpaces>933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可</cp:lastModifiedBy>
  <cp:lastPrinted>2017-04-12T02:12:00Z</cp:lastPrinted>
  <dcterms:modified xsi:type="dcterms:W3CDTF">2020-06-01T08:10:16Z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